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774"/>
        <w:gridCol w:w="1134"/>
        <w:gridCol w:w="1275"/>
      </w:tblGrid>
      <w:tr w:rsidR="00F0089D" w14:paraId="3A2CE22B" w14:textId="77777777" w:rsidTr="00773C95">
        <w:trPr>
          <w:cantSplit/>
          <w:trHeight w:val="693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79827225" w14:textId="6E5F1628" w:rsidR="00F0089D" w:rsidRDefault="001B0ECC" w:rsidP="00564373">
            <w:pPr>
              <w:rPr>
                <w:sz w:val="22"/>
              </w:rPr>
            </w:pPr>
            <w:r>
              <w:t>Stand 0</w:t>
            </w:r>
            <w:r w:rsidR="00E72D8B">
              <w:t>1/2</w:t>
            </w:r>
            <w:r w:rsidR="00A9097B">
              <w:t>5</w:t>
            </w:r>
          </w:p>
        </w:tc>
        <w:tc>
          <w:tcPr>
            <w:tcW w:w="5954" w:type="dxa"/>
            <w:gridSpan w:val="3"/>
            <w:tcBorders>
              <w:bottom w:val="single" w:sz="4" w:space="0" w:color="auto"/>
            </w:tcBorders>
            <w:vAlign w:val="center"/>
          </w:tcPr>
          <w:p w14:paraId="1C61EAA2" w14:textId="77777777" w:rsidR="00F0089D" w:rsidRDefault="00F0089D" w:rsidP="00773C95">
            <w:pPr>
              <w:pStyle w:val="Anred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7372FF9F" w14:textId="7D6C7EE4" w:rsidR="00F0089D" w:rsidRDefault="00A80B52" w:rsidP="00D60D55">
            <w:pPr>
              <w:pStyle w:val="Anrede"/>
            </w:pPr>
            <w:r w:rsidRPr="00A80B52">
              <w:rPr>
                <w:b/>
                <w:bCs/>
                <w:sz w:val="28"/>
              </w:rPr>
              <w:t>KNX Control4</w:t>
            </w:r>
            <w:r w:rsidR="00655ED9">
              <w:rPr>
                <w:b/>
                <w:bCs/>
                <w:sz w:val="28"/>
              </w:rPr>
              <w:t>-IW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  <w:vAlign w:val="center"/>
          </w:tcPr>
          <w:p w14:paraId="1DC56E80" w14:textId="77777777" w:rsidR="00F0089D" w:rsidRDefault="00CE0484" w:rsidP="00773C95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14BEF9CB" wp14:editId="7D81A11B">
                  <wp:extent cx="1485900" cy="78105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89D" w14:paraId="199A348A" w14:textId="77777777" w:rsidTr="00773C95">
        <w:tc>
          <w:tcPr>
            <w:tcW w:w="1560" w:type="dxa"/>
            <w:gridSpan w:val="2"/>
            <w:tcBorders>
              <w:right w:val="nil"/>
            </w:tcBorders>
          </w:tcPr>
          <w:p w14:paraId="66ED51E7" w14:textId="77777777" w:rsidR="00F0089D" w:rsidRDefault="00F0089D" w:rsidP="00773C95"/>
        </w:tc>
        <w:tc>
          <w:tcPr>
            <w:tcW w:w="2338" w:type="dxa"/>
            <w:tcBorders>
              <w:left w:val="nil"/>
              <w:right w:val="nil"/>
            </w:tcBorders>
          </w:tcPr>
          <w:p w14:paraId="396BF34B" w14:textId="77777777" w:rsidR="00F0089D" w:rsidRDefault="00F0089D" w:rsidP="00773C95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D615F0E" w14:textId="77777777" w:rsidR="00F0089D" w:rsidRDefault="00F0089D" w:rsidP="00773C95"/>
        </w:tc>
        <w:tc>
          <w:tcPr>
            <w:tcW w:w="1774" w:type="dxa"/>
            <w:tcBorders>
              <w:left w:val="nil"/>
              <w:right w:val="nil"/>
            </w:tcBorders>
          </w:tcPr>
          <w:p w14:paraId="1B88A1FC" w14:textId="77777777" w:rsidR="00F0089D" w:rsidRDefault="00F0089D" w:rsidP="00773C95"/>
        </w:tc>
        <w:tc>
          <w:tcPr>
            <w:tcW w:w="2409" w:type="dxa"/>
            <w:gridSpan w:val="2"/>
            <w:tcBorders>
              <w:left w:val="nil"/>
            </w:tcBorders>
          </w:tcPr>
          <w:p w14:paraId="63BB0ACD" w14:textId="77777777" w:rsidR="00F0089D" w:rsidRDefault="00F0089D" w:rsidP="00773C95"/>
        </w:tc>
      </w:tr>
      <w:tr w:rsidR="00F0089D" w14:paraId="55316485" w14:textId="77777777" w:rsidTr="00773C95">
        <w:tc>
          <w:tcPr>
            <w:tcW w:w="851" w:type="dxa"/>
          </w:tcPr>
          <w:p w14:paraId="4BDE5259" w14:textId="77777777" w:rsidR="00F0089D" w:rsidRDefault="00F0089D" w:rsidP="00773C95">
            <w:r>
              <w:t>Pos.</w:t>
            </w:r>
          </w:p>
        </w:tc>
        <w:tc>
          <w:tcPr>
            <w:tcW w:w="709" w:type="dxa"/>
          </w:tcPr>
          <w:p w14:paraId="2B09ED5C" w14:textId="77777777" w:rsidR="00F0089D" w:rsidRDefault="00F0089D" w:rsidP="00773C95">
            <w:r>
              <w:t>Stück</w:t>
            </w:r>
          </w:p>
        </w:tc>
        <w:tc>
          <w:tcPr>
            <w:tcW w:w="5954" w:type="dxa"/>
            <w:gridSpan w:val="3"/>
          </w:tcPr>
          <w:p w14:paraId="36E3B1C6" w14:textId="77777777" w:rsidR="00F0089D" w:rsidRDefault="00F0089D" w:rsidP="00773C95">
            <w:r>
              <w:t>Text</w:t>
            </w:r>
          </w:p>
        </w:tc>
        <w:tc>
          <w:tcPr>
            <w:tcW w:w="1134" w:type="dxa"/>
          </w:tcPr>
          <w:p w14:paraId="5827BA1E" w14:textId="77777777" w:rsidR="00F0089D" w:rsidRDefault="00F0089D" w:rsidP="00773C95">
            <w:r>
              <w:t>Einzelpreis</w:t>
            </w:r>
          </w:p>
        </w:tc>
        <w:tc>
          <w:tcPr>
            <w:tcW w:w="1275" w:type="dxa"/>
          </w:tcPr>
          <w:p w14:paraId="071BEBCA" w14:textId="77777777" w:rsidR="00F0089D" w:rsidRDefault="00F0089D" w:rsidP="00773C95">
            <w:r>
              <w:t>Gesamtpreis</w:t>
            </w:r>
          </w:p>
        </w:tc>
      </w:tr>
      <w:tr w:rsidR="00F0089D" w:rsidRPr="00FD0FE4" w14:paraId="455BC9B5" w14:textId="77777777" w:rsidTr="00773C95">
        <w:tc>
          <w:tcPr>
            <w:tcW w:w="851" w:type="dxa"/>
          </w:tcPr>
          <w:p w14:paraId="62EA2EBC" w14:textId="77777777" w:rsidR="00F0089D" w:rsidRDefault="00F0089D" w:rsidP="00773C95"/>
        </w:tc>
        <w:tc>
          <w:tcPr>
            <w:tcW w:w="709" w:type="dxa"/>
          </w:tcPr>
          <w:p w14:paraId="4D0FDC21" w14:textId="77777777" w:rsidR="00F0089D" w:rsidRDefault="00F0089D" w:rsidP="00773C95"/>
        </w:tc>
        <w:tc>
          <w:tcPr>
            <w:tcW w:w="5954" w:type="dxa"/>
            <w:gridSpan w:val="3"/>
          </w:tcPr>
          <w:p w14:paraId="747CC529" w14:textId="77777777" w:rsidR="00F0089D" w:rsidRDefault="00F0089D" w:rsidP="00773C95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71A4BAAA" w14:textId="55448C6F" w:rsidR="00F0089D" w:rsidRDefault="00FD25CB" w:rsidP="00E72D8B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KNX</w:t>
            </w:r>
            <w:r w:rsidR="00FD0FE4">
              <w:rPr>
                <w:rFonts w:ascii="Arial" w:hAnsi="Arial" w:cs="Arial"/>
                <w:b/>
                <w:bCs/>
              </w:rPr>
              <w:t>-</w:t>
            </w:r>
            <w:r>
              <w:rPr>
                <w:rFonts w:ascii="Arial" w:hAnsi="Arial" w:cs="Arial"/>
                <w:b/>
                <w:bCs/>
              </w:rPr>
              <w:t>Komponente</w:t>
            </w:r>
            <w:r w:rsidR="009F05D3">
              <w:rPr>
                <w:rFonts w:ascii="Arial" w:hAnsi="Arial" w:cs="Arial"/>
                <w:b/>
                <w:bCs/>
              </w:rPr>
              <w:t xml:space="preserve"> für die dezentrale Wohnraumlüftung</w:t>
            </w:r>
          </w:p>
          <w:p w14:paraId="579A06DD" w14:textId="72FE9A1B" w:rsidR="00F0089D" w:rsidRDefault="00F0089D" w:rsidP="00E72D8B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Typ </w:t>
            </w:r>
            <w:r w:rsidR="00DE22AC" w:rsidRPr="00DE22AC">
              <w:rPr>
                <w:rFonts w:ascii="Arial" w:hAnsi="Arial" w:cs="Arial"/>
                <w:b/>
                <w:bCs/>
              </w:rPr>
              <w:t>KNX Control4</w:t>
            </w:r>
            <w:r w:rsidR="00655ED9">
              <w:rPr>
                <w:rFonts w:ascii="Arial" w:hAnsi="Arial" w:cs="Arial"/>
                <w:b/>
                <w:bCs/>
              </w:rPr>
              <w:t>-I</w:t>
            </w:r>
            <w:r w:rsidR="00546E3A">
              <w:rPr>
                <w:rFonts w:ascii="Arial" w:hAnsi="Arial" w:cs="Arial"/>
                <w:b/>
                <w:bCs/>
              </w:rPr>
              <w:t>W</w:t>
            </w:r>
          </w:p>
          <w:p w14:paraId="4B0636E8" w14:textId="77777777" w:rsidR="004617B0" w:rsidRDefault="00C13401" w:rsidP="00E72D8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C13401">
              <w:t xml:space="preserve">Ansteuerung der </w:t>
            </w:r>
            <w:r w:rsidR="0074579E">
              <w:t>Lüftertypen Serie e², LUNOMAT und</w:t>
            </w:r>
            <w:r w:rsidR="0074579E" w:rsidRPr="00223470">
              <w:t xml:space="preserve"> Ne</w:t>
            </w:r>
            <w:r w:rsidR="0074579E" w:rsidRPr="00223470">
              <w:rPr>
                <w:vertAlign w:val="superscript"/>
              </w:rPr>
              <w:t>xx</w:t>
            </w:r>
            <w:r w:rsidR="0074579E" w:rsidRPr="00223470">
              <w:t>t</w:t>
            </w:r>
            <w:r w:rsidR="00E72D8B">
              <w:t xml:space="preserve"> sowie</w:t>
            </w:r>
            <w:r w:rsidR="0074579E">
              <w:t xml:space="preserve"> die Ablüfter e</w:t>
            </w:r>
            <w:r w:rsidR="0074579E">
              <w:rPr>
                <w:vertAlign w:val="superscript"/>
              </w:rPr>
              <w:t>go</w:t>
            </w:r>
            <w:r w:rsidR="0074579E">
              <w:t xml:space="preserve">, RA 15-60 und Silvento-ec </w:t>
            </w:r>
            <w:r w:rsidR="002B0BEE">
              <w:t>über den KNX-Bus</w:t>
            </w:r>
          </w:p>
          <w:p w14:paraId="48754E54" w14:textId="77777777" w:rsidR="002B0BEE" w:rsidRDefault="00E63179" w:rsidP="00E72D8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E63179">
              <w:t>Inbetriebnahme des Moduls KNX-LUNOS-CON</w:t>
            </w:r>
            <w:r w:rsidR="003E3624">
              <w:t>TROL4</w:t>
            </w:r>
            <w:r w:rsidR="002B0BEE">
              <w:t xml:space="preserve"> erfolgt über die ETS (EIB Tool Software</w:t>
            </w:r>
            <w:r w:rsidRPr="00E63179">
              <w:t>) in Verbindung mit dem zugehörigen Applik</w:t>
            </w:r>
            <w:r w:rsidR="002B0BEE">
              <w:t>ationsprogramm</w:t>
            </w:r>
          </w:p>
          <w:p w14:paraId="574AC382" w14:textId="77777777" w:rsidR="002B0BEE" w:rsidRDefault="00E63179" w:rsidP="00E72D8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E63179">
              <w:t>Auslieferung erfol</w:t>
            </w:r>
            <w:r w:rsidR="002B0BEE">
              <w:t xml:space="preserve">gt im </w:t>
            </w:r>
            <w:r w:rsidR="00E72D8B">
              <w:t>umprogrammierten</w:t>
            </w:r>
            <w:r w:rsidR="002B0BEE">
              <w:t xml:space="preserve"> Zustand</w:t>
            </w:r>
          </w:p>
          <w:p w14:paraId="6A3B27A4" w14:textId="77777777" w:rsidR="000A38BC" w:rsidRDefault="00E63179" w:rsidP="00E72D8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E63179">
              <w:t>Sämtliche Funktionen werden über die ETS</w:t>
            </w:r>
            <w:r w:rsidR="002B0BEE">
              <w:t xml:space="preserve"> parametriert und programmiert</w:t>
            </w:r>
          </w:p>
          <w:p w14:paraId="7A6CC179" w14:textId="77777777" w:rsidR="00E63179" w:rsidRDefault="00E63179" w:rsidP="00E72D8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39474BAC" w14:textId="77777777" w:rsidR="00F0089D" w:rsidRPr="00E72D8B" w:rsidRDefault="00F0089D" w:rsidP="00E72D8B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  <w:r w:rsidRPr="00E72D8B">
              <w:rPr>
                <w:rFonts w:ascii="Arial" w:hAnsi="Arial" w:cs="Arial"/>
                <w:b/>
                <w:bCs/>
              </w:rPr>
              <w:t>Technische Daten</w:t>
            </w:r>
            <w:r w:rsidR="00E72D8B">
              <w:rPr>
                <w:rFonts w:ascii="Arial" w:hAnsi="Arial" w:cs="Arial"/>
                <w:b/>
                <w:bCs/>
              </w:rPr>
              <w:t>:</w:t>
            </w:r>
          </w:p>
          <w:p w14:paraId="7F2EE41E" w14:textId="29EB3857" w:rsidR="00F0089D" w:rsidRDefault="009F4990" w:rsidP="00773C95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Bezeichnung</w:t>
            </w:r>
            <w:r w:rsidR="00AF1A1B">
              <w:t xml:space="preserve">: </w:t>
            </w:r>
            <w:r w:rsidR="00AF1A1B">
              <w:tab/>
            </w:r>
            <w:r w:rsidR="00355005">
              <w:tab/>
            </w:r>
            <w:r w:rsidR="00355005">
              <w:tab/>
            </w:r>
            <w:r w:rsidR="003E3624" w:rsidRPr="00FC7E7C">
              <w:t>KNX-LUNOS-CONTROL4</w:t>
            </w:r>
            <w:r w:rsidR="00C22E63" w:rsidRPr="00FC7E7C">
              <w:t>-IW</w:t>
            </w:r>
          </w:p>
          <w:p w14:paraId="44F23C8C" w14:textId="77777777" w:rsidR="002D233F" w:rsidRDefault="003F749A" w:rsidP="00773C95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Einbau:</w:t>
            </w:r>
            <w:r w:rsidR="00355005">
              <w:tab/>
            </w:r>
            <w:r w:rsidR="00355005">
              <w:tab/>
            </w:r>
            <w:r w:rsidR="00355005">
              <w:tab/>
            </w:r>
            <w:r w:rsidR="00355005">
              <w:tab/>
            </w:r>
            <w:r>
              <w:t>Montage in UP- Dose 60/68 mm</w:t>
            </w:r>
          </w:p>
          <w:p w14:paraId="1C09A532" w14:textId="77777777" w:rsidR="001C245E" w:rsidRDefault="00C0360E" w:rsidP="00773C95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Leistungsaufnahme</w:t>
            </w:r>
            <w:r w:rsidR="00355005">
              <w:t>:</w:t>
            </w:r>
            <w:r w:rsidR="00355005">
              <w:tab/>
            </w:r>
            <w:r w:rsidR="00355005">
              <w:tab/>
            </w:r>
            <w:r>
              <w:t>120 mW</w:t>
            </w:r>
            <w:r w:rsidR="009D1A4E">
              <w:t xml:space="preserve"> (bei 24</w:t>
            </w:r>
            <w:r w:rsidR="00FD0FE4">
              <w:t xml:space="preserve"> </w:t>
            </w:r>
            <w:r w:rsidR="009D1A4E">
              <w:t>V</w:t>
            </w:r>
            <w:r w:rsidR="00FD0FE4">
              <w:t xml:space="preserve"> </w:t>
            </w:r>
            <w:r w:rsidR="009D1A4E">
              <w:t>DC)</w:t>
            </w:r>
          </w:p>
          <w:p w14:paraId="39133CF1" w14:textId="77777777" w:rsidR="00E26A12" w:rsidRDefault="00E26A12" w:rsidP="002B0BEE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KNX Last:</w:t>
            </w:r>
            <w:r>
              <w:tab/>
            </w:r>
            <w:r>
              <w:tab/>
            </w:r>
            <w:r>
              <w:tab/>
              <w:t>10 mA</w:t>
            </w:r>
          </w:p>
          <w:p w14:paraId="3215B1DC" w14:textId="77777777" w:rsidR="00C331C2" w:rsidRDefault="00D50867" w:rsidP="002B0BEE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970BCE">
              <w:t>Schutzart</w:t>
            </w:r>
            <w:r w:rsidR="002B0BEE">
              <w:t>:</w:t>
            </w:r>
            <w:r w:rsidR="002B0BEE">
              <w:tab/>
            </w:r>
            <w:r w:rsidR="002B0BEE">
              <w:tab/>
            </w:r>
            <w:r w:rsidR="002B0BEE">
              <w:tab/>
            </w:r>
            <w:r w:rsidR="008156BC" w:rsidRPr="00970BCE">
              <w:t>IP20</w:t>
            </w:r>
          </w:p>
          <w:p w14:paraId="05550344" w14:textId="77777777" w:rsidR="000F799D" w:rsidRPr="00FC7E7C" w:rsidRDefault="000F799D" w:rsidP="000F799D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296AFFFA" w14:textId="77777777" w:rsidR="002B0BEE" w:rsidRPr="00FC7E7C" w:rsidRDefault="002B0BEE" w:rsidP="00773C95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FC7E7C">
              <w:t xml:space="preserve">Maße </w:t>
            </w:r>
            <w:r w:rsidR="00846063" w:rsidRPr="00FC7E7C">
              <w:t>(B</w:t>
            </w:r>
            <w:r w:rsidR="00F0089D" w:rsidRPr="00FC7E7C">
              <w:t xml:space="preserve"> x </w:t>
            </w:r>
            <w:r w:rsidR="00846063" w:rsidRPr="00FC7E7C">
              <w:t>H</w:t>
            </w:r>
            <w:r w:rsidR="001D5AAE" w:rsidRPr="00FC7E7C">
              <w:t xml:space="preserve"> x T)</w:t>
            </w:r>
            <w:r w:rsidR="00FD0FE4" w:rsidRPr="00FC7E7C">
              <w:t>:</w:t>
            </w:r>
            <w:r w:rsidR="00786079" w:rsidRPr="00FC7E7C">
              <w:tab/>
            </w:r>
            <w:r w:rsidRPr="00FC7E7C">
              <w:tab/>
            </w:r>
            <w:r w:rsidR="00D50867" w:rsidRPr="00FC7E7C">
              <w:t>50</w:t>
            </w:r>
            <w:r w:rsidR="00803AB3" w:rsidRPr="00FC7E7C">
              <w:t xml:space="preserve"> x </w:t>
            </w:r>
            <w:r w:rsidR="00D50867" w:rsidRPr="00FC7E7C">
              <w:t>50</w:t>
            </w:r>
            <w:r w:rsidR="00803AB3" w:rsidRPr="00FC7E7C">
              <w:t xml:space="preserve"> x </w:t>
            </w:r>
            <w:r w:rsidR="00D50867" w:rsidRPr="00FC7E7C">
              <w:t>20</w:t>
            </w:r>
            <w:r w:rsidR="00C74A0C" w:rsidRPr="00FC7E7C">
              <w:t xml:space="preserve"> mm </w:t>
            </w:r>
          </w:p>
          <w:p w14:paraId="08EADD1C" w14:textId="77777777" w:rsidR="00F0089D" w:rsidRPr="00FC7E7C" w:rsidRDefault="002B0BEE" w:rsidP="00773C95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FC7E7C">
              <w:tab/>
            </w:r>
            <w:r w:rsidRPr="00FC7E7C">
              <w:tab/>
            </w:r>
            <w:r w:rsidRPr="00FC7E7C">
              <w:tab/>
            </w:r>
            <w:r w:rsidRPr="00FC7E7C">
              <w:tab/>
            </w:r>
            <w:r w:rsidR="00C74A0C" w:rsidRPr="00FC7E7C">
              <w:t>(58 mm</w:t>
            </w:r>
            <w:r w:rsidR="00786079" w:rsidRPr="00FC7E7C">
              <w:tab/>
            </w:r>
            <w:r w:rsidR="00C74A0C" w:rsidRPr="00FC7E7C">
              <w:t>Diagonale)</w:t>
            </w:r>
          </w:p>
          <w:p w14:paraId="3B7E207A" w14:textId="77777777" w:rsidR="00E72D8B" w:rsidRDefault="00E72D8B" w:rsidP="00773C95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70B0B8DE" w14:textId="77777777" w:rsidR="00F0089D" w:rsidRDefault="00F0089D" w:rsidP="00773C95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46B1009A" w14:textId="77777777" w:rsidR="00F0089D" w:rsidRPr="001B0ECC" w:rsidRDefault="00FD0FE4" w:rsidP="00773C95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Fabrikat</w:t>
            </w:r>
            <w:r w:rsidR="00355005" w:rsidRPr="001B0ECC">
              <w:rPr>
                <w:rFonts w:ascii="Arial" w:hAnsi="Arial" w:cs="Arial"/>
                <w:lang w:val="en-US"/>
              </w:rPr>
              <w:tab/>
            </w:r>
            <w:r w:rsidR="00F0089D" w:rsidRPr="001B0ECC">
              <w:rPr>
                <w:rFonts w:ascii="Arial" w:hAnsi="Arial" w:cs="Arial"/>
                <w:lang w:val="en-US"/>
              </w:rPr>
              <w:t xml:space="preserve">LUNOS </w:t>
            </w:r>
          </w:p>
          <w:p w14:paraId="0F70F9C7" w14:textId="586D6251" w:rsidR="00F0089D" w:rsidRPr="001B0ECC" w:rsidRDefault="00FD0FE4" w:rsidP="00773C95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Typ</w:t>
            </w:r>
            <w:r w:rsidR="00355005" w:rsidRPr="001B0ECC">
              <w:rPr>
                <w:rFonts w:ascii="Arial" w:hAnsi="Arial" w:cs="Arial"/>
                <w:lang w:val="en-US"/>
              </w:rPr>
              <w:tab/>
            </w:r>
            <w:r w:rsidR="00355005" w:rsidRPr="001B0ECC">
              <w:rPr>
                <w:rFonts w:ascii="Arial" w:hAnsi="Arial" w:cs="Arial"/>
                <w:lang w:val="en-US"/>
              </w:rPr>
              <w:tab/>
            </w:r>
            <w:r w:rsidR="00493BDA" w:rsidRPr="001B0ECC">
              <w:rPr>
                <w:rFonts w:ascii="Arial" w:hAnsi="Arial" w:cs="Arial"/>
                <w:lang w:val="en-US"/>
              </w:rPr>
              <w:t>KNX Control4</w:t>
            </w:r>
            <w:r w:rsidR="00C22E63">
              <w:rPr>
                <w:rFonts w:ascii="Arial" w:hAnsi="Arial" w:cs="Arial"/>
                <w:lang w:val="en-US"/>
              </w:rPr>
              <w:t>-IW</w:t>
            </w:r>
          </w:p>
          <w:p w14:paraId="7C2AF4FF" w14:textId="77777777" w:rsidR="00F0089D" w:rsidRPr="001B0ECC" w:rsidRDefault="00355005" w:rsidP="00FD0FE4">
            <w:pPr>
              <w:pStyle w:val="Anrede"/>
              <w:jc w:val="left"/>
              <w:rPr>
                <w:lang w:val="en-US"/>
              </w:rPr>
            </w:pPr>
            <w:r w:rsidRPr="001B0ECC">
              <w:rPr>
                <w:lang w:val="en-US"/>
              </w:rPr>
              <w:t>Best.-Nr.</w:t>
            </w:r>
            <w:r w:rsidRPr="001B0ECC">
              <w:rPr>
                <w:lang w:val="en-US"/>
              </w:rPr>
              <w:tab/>
            </w:r>
            <w:r w:rsidR="00036DA1">
              <w:rPr>
                <w:lang w:val="en-US"/>
              </w:rPr>
              <w:t>39</w:t>
            </w:r>
            <w:r w:rsidR="00493BDA" w:rsidRPr="001B0ECC">
              <w:rPr>
                <w:lang w:val="en-US"/>
              </w:rPr>
              <w:t>977</w:t>
            </w:r>
          </w:p>
        </w:tc>
        <w:tc>
          <w:tcPr>
            <w:tcW w:w="1134" w:type="dxa"/>
          </w:tcPr>
          <w:p w14:paraId="1705D333" w14:textId="77777777" w:rsidR="00F0089D" w:rsidRPr="001B0ECC" w:rsidRDefault="00F0089D" w:rsidP="00773C95">
            <w:pPr>
              <w:rPr>
                <w:lang w:val="en-US"/>
              </w:rPr>
            </w:pPr>
          </w:p>
        </w:tc>
        <w:tc>
          <w:tcPr>
            <w:tcW w:w="1275" w:type="dxa"/>
          </w:tcPr>
          <w:p w14:paraId="5584090B" w14:textId="77777777" w:rsidR="00F0089D" w:rsidRPr="001B0ECC" w:rsidRDefault="00F0089D" w:rsidP="00773C95">
            <w:pPr>
              <w:rPr>
                <w:lang w:val="en-US"/>
              </w:rPr>
            </w:pPr>
          </w:p>
        </w:tc>
      </w:tr>
    </w:tbl>
    <w:p w14:paraId="6D55EF01" w14:textId="77777777" w:rsidR="003B2AFB" w:rsidRDefault="003B2AFB">
      <w:pPr>
        <w:rPr>
          <w:lang w:val="en-US"/>
        </w:rPr>
      </w:pPr>
    </w:p>
    <w:tbl>
      <w:tblPr>
        <w:tblW w:w="992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774"/>
        <w:gridCol w:w="1134"/>
        <w:gridCol w:w="1275"/>
      </w:tblGrid>
      <w:tr w:rsidR="00A9097B" w14:paraId="1AE9BAF4" w14:textId="77777777" w:rsidTr="00E1044B">
        <w:trPr>
          <w:cantSplit/>
          <w:trHeight w:val="693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3A9F2C75" w14:textId="77777777" w:rsidR="00A9097B" w:rsidRDefault="00A9097B" w:rsidP="00E1044B">
            <w:pPr>
              <w:rPr>
                <w:sz w:val="22"/>
              </w:rPr>
            </w:pPr>
            <w:r>
              <w:t>Stand 01/25</w:t>
            </w:r>
          </w:p>
        </w:tc>
        <w:tc>
          <w:tcPr>
            <w:tcW w:w="5954" w:type="dxa"/>
            <w:gridSpan w:val="3"/>
            <w:tcBorders>
              <w:bottom w:val="single" w:sz="4" w:space="0" w:color="auto"/>
            </w:tcBorders>
            <w:vAlign w:val="center"/>
          </w:tcPr>
          <w:p w14:paraId="07794984" w14:textId="77777777" w:rsidR="00A9097B" w:rsidRDefault="00A9097B" w:rsidP="00E1044B">
            <w:pPr>
              <w:pStyle w:val="Anred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53060B98" w14:textId="65A5715A" w:rsidR="00A9097B" w:rsidRDefault="00A9097B" w:rsidP="00E1044B">
            <w:pPr>
              <w:pStyle w:val="Anrede"/>
            </w:pPr>
            <w:r w:rsidRPr="00A80B52">
              <w:rPr>
                <w:b/>
                <w:bCs/>
                <w:sz w:val="28"/>
              </w:rPr>
              <w:t>KNX Control4</w:t>
            </w:r>
            <w:r w:rsidR="00655ED9">
              <w:rPr>
                <w:b/>
                <w:bCs/>
                <w:sz w:val="28"/>
              </w:rPr>
              <w:t>-REG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  <w:vAlign w:val="center"/>
          </w:tcPr>
          <w:p w14:paraId="29F79A5D" w14:textId="77777777" w:rsidR="00A9097B" w:rsidRDefault="00A9097B" w:rsidP="00E1044B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457F1754" wp14:editId="0F9C17B8">
                  <wp:extent cx="1485900" cy="781050"/>
                  <wp:effectExtent l="0" t="0" r="0" b="0"/>
                  <wp:docPr id="1246623035" name="Grafik 1246623035" descr="Ein Bild, das Schrift, Logo, Text, Grafik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623035" name="Grafik 1246623035" descr="Ein Bild, das Schrift, Logo, Text, Grafiken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97B" w14:paraId="5B835938" w14:textId="77777777" w:rsidTr="00E1044B">
        <w:tc>
          <w:tcPr>
            <w:tcW w:w="1560" w:type="dxa"/>
            <w:gridSpan w:val="2"/>
            <w:tcBorders>
              <w:right w:val="nil"/>
            </w:tcBorders>
          </w:tcPr>
          <w:p w14:paraId="13B5DBF7" w14:textId="77777777" w:rsidR="00A9097B" w:rsidRDefault="00A9097B" w:rsidP="00E1044B"/>
        </w:tc>
        <w:tc>
          <w:tcPr>
            <w:tcW w:w="2338" w:type="dxa"/>
            <w:tcBorders>
              <w:left w:val="nil"/>
              <w:right w:val="nil"/>
            </w:tcBorders>
          </w:tcPr>
          <w:p w14:paraId="42C4447C" w14:textId="77777777" w:rsidR="00A9097B" w:rsidRDefault="00A9097B" w:rsidP="00E1044B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E8413E6" w14:textId="77777777" w:rsidR="00A9097B" w:rsidRDefault="00A9097B" w:rsidP="00E1044B"/>
        </w:tc>
        <w:tc>
          <w:tcPr>
            <w:tcW w:w="1774" w:type="dxa"/>
            <w:tcBorders>
              <w:left w:val="nil"/>
              <w:right w:val="nil"/>
            </w:tcBorders>
          </w:tcPr>
          <w:p w14:paraId="2BFC4A01" w14:textId="77777777" w:rsidR="00A9097B" w:rsidRDefault="00A9097B" w:rsidP="00E1044B"/>
        </w:tc>
        <w:tc>
          <w:tcPr>
            <w:tcW w:w="2409" w:type="dxa"/>
            <w:gridSpan w:val="2"/>
            <w:tcBorders>
              <w:left w:val="nil"/>
            </w:tcBorders>
          </w:tcPr>
          <w:p w14:paraId="08AFCE20" w14:textId="77777777" w:rsidR="00A9097B" w:rsidRDefault="00A9097B" w:rsidP="00E1044B"/>
        </w:tc>
      </w:tr>
      <w:tr w:rsidR="00A9097B" w14:paraId="30C2C048" w14:textId="77777777" w:rsidTr="00E1044B">
        <w:tc>
          <w:tcPr>
            <w:tcW w:w="851" w:type="dxa"/>
          </w:tcPr>
          <w:p w14:paraId="5902B101" w14:textId="77777777" w:rsidR="00A9097B" w:rsidRDefault="00A9097B" w:rsidP="00E1044B">
            <w:r>
              <w:t>Pos.</w:t>
            </w:r>
          </w:p>
        </w:tc>
        <w:tc>
          <w:tcPr>
            <w:tcW w:w="709" w:type="dxa"/>
          </w:tcPr>
          <w:p w14:paraId="574D5046" w14:textId="77777777" w:rsidR="00A9097B" w:rsidRDefault="00A9097B" w:rsidP="00E1044B">
            <w:r>
              <w:t>Stück</w:t>
            </w:r>
          </w:p>
        </w:tc>
        <w:tc>
          <w:tcPr>
            <w:tcW w:w="5954" w:type="dxa"/>
            <w:gridSpan w:val="3"/>
          </w:tcPr>
          <w:p w14:paraId="4C0D7042" w14:textId="77777777" w:rsidR="00A9097B" w:rsidRDefault="00A9097B" w:rsidP="00E1044B">
            <w:r>
              <w:t>Text</w:t>
            </w:r>
          </w:p>
        </w:tc>
        <w:tc>
          <w:tcPr>
            <w:tcW w:w="1134" w:type="dxa"/>
          </w:tcPr>
          <w:p w14:paraId="3A988438" w14:textId="77777777" w:rsidR="00A9097B" w:rsidRDefault="00A9097B" w:rsidP="00E1044B">
            <w:r>
              <w:t>Einzelpreis</w:t>
            </w:r>
          </w:p>
        </w:tc>
        <w:tc>
          <w:tcPr>
            <w:tcW w:w="1275" w:type="dxa"/>
          </w:tcPr>
          <w:p w14:paraId="081535EF" w14:textId="77777777" w:rsidR="00A9097B" w:rsidRDefault="00A9097B" w:rsidP="00E1044B">
            <w:r>
              <w:t>Gesamtpreis</w:t>
            </w:r>
          </w:p>
        </w:tc>
      </w:tr>
      <w:tr w:rsidR="00A9097B" w:rsidRPr="001B0ECC" w14:paraId="205DB1EA" w14:textId="77777777" w:rsidTr="00E1044B">
        <w:tc>
          <w:tcPr>
            <w:tcW w:w="851" w:type="dxa"/>
          </w:tcPr>
          <w:p w14:paraId="3A57554F" w14:textId="77777777" w:rsidR="00A9097B" w:rsidRDefault="00A9097B" w:rsidP="00E1044B"/>
        </w:tc>
        <w:tc>
          <w:tcPr>
            <w:tcW w:w="709" w:type="dxa"/>
          </w:tcPr>
          <w:p w14:paraId="437098A8" w14:textId="77777777" w:rsidR="00A9097B" w:rsidRDefault="00A9097B" w:rsidP="00E1044B"/>
        </w:tc>
        <w:tc>
          <w:tcPr>
            <w:tcW w:w="5954" w:type="dxa"/>
            <w:gridSpan w:val="3"/>
          </w:tcPr>
          <w:p w14:paraId="519D4085" w14:textId="77777777" w:rsidR="00A9097B" w:rsidRDefault="00A9097B" w:rsidP="00E1044B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18C0FFD7" w14:textId="77777777" w:rsidR="00A9097B" w:rsidRDefault="00A9097B" w:rsidP="00E1044B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KNX-Komponente für die dezentrale Wohnraumlüftung</w:t>
            </w:r>
          </w:p>
          <w:p w14:paraId="3F23A68F" w14:textId="608084B9" w:rsidR="00A9097B" w:rsidRDefault="00A9097B" w:rsidP="00E1044B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Typ </w:t>
            </w:r>
            <w:r w:rsidRPr="00DE22AC">
              <w:rPr>
                <w:rFonts w:ascii="Arial" w:hAnsi="Arial" w:cs="Arial"/>
                <w:b/>
                <w:bCs/>
              </w:rPr>
              <w:t>KNX Control4</w:t>
            </w:r>
            <w:r w:rsidR="00655ED9">
              <w:rPr>
                <w:rFonts w:ascii="Arial" w:hAnsi="Arial" w:cs="Arial"/>
                <w:b/>
                <w:bCs/>
              </w:rPr>
              <w:t>-REG</w:t>
            </w:r>
          </w:p>
          <w:p w14:paraId="55B9926A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C13401">
              <w:t xml:space="preserve">Ansteuerung der </w:t>
            </w:r>
            <w:r>
              <w:t>Lüftertypen Serie e², LUNOMAT und</w:t>
            </w:r>
            <w:r w:rsidRPr="00223470">
              <w:t xml:space="preserve"> Ne</w:t>
            </w:r>
            <w:r w:rsidRPr="00223470">
              <w:rPr>
                <w:vertAlign w:val="superscript"/>
              </w:rPr>
              <w:t>xx</w:t>
            </w:r>
            <w:r w:rsidRPr="00223470">
              <w:t>t</w:t>
            </w:r>
            <w:r>
              <w:t xml:space="preserve"> sowie die Ablüfter e</w:t>
            </w:r>
            <w:r>
              <w:rPr>
                <w:vertAlign w:val="superscript"/>
              </w:rPr>
              <w:t>go</w:t>
            </w:r>
            <w:r>
              <w:t>, RA 15-60 und Silvento-ec über den KNX-Bus</w:t>
            </w:r>
          </w:p>
          <w:p w14:paraId="4B32DDE0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E63179">
              <w:lastRenderedPageBreak/>
              <w:t>Inbetriebnahme des Moduls KNX-LUNOS-CON</w:t>
            </w:r>
            <w:r>
              <w:t>TROL4 erfolgt über die ETS (EIB Tool Software</w:t>
            </w:r>
            <w:r w:rsidRPr="00E63179">
              <w:t>) in Verbindung mit dem zugehörigen Applik</w:t>
            </w:r>
            <w:r>
              <w:t>ationsprogramm</w:t>
            </w:r>
          </w:p>
          <w:p w14:paraId="7976AD64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after="160" w:line="260" w:lineRule="exact"/>
              <w:jc w:val="left"/>
              <w:textAlignment w:val="auto"/>
            </w:pPr>
            <w:r w:rsidRPr="00E63179">
              <w:t>Auslieferung erfol</w:t>
            </w:r>
            <w:r>
              <w:t>gt im umprogrammierten Zustand</w:t>
            </w:r>
          </w:p>
          <w:p w14:paraId="58E6DF6B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E63179">
              <w:t>Sämtliche Funktionen werden über die ETS</w:t>
            </w:r>
            <w:r>
              <w:t xml:space="preserve"> parametriert und programmiert</w:t>
            </w:r>
          </w:p>
          <w:p w14:paraId="2C160315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63811617" w14:textId="77777777" w:rsidR="00A9097B" w:rsidRPr="00E72D8B" w:rsidRDefault="00A9097B" w:rsidP="00E1044B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  <w:r w:rsidRPr="00E72D8B">
              <w:rPr>
                <w:rFonts w:ascii="Arial" w:hAnsi="Arial" w:cs="Arial"/>
                <w:b/>
                <w:bCs/>
              </w:rPr>
              <w:t>Technische Daten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14:paraId="6A396BE9" w14:textId="6A327221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 xml:space="preserve">Bezeichnung: </w:t>
            </w:r>
            <w:r>
              <w:tab/>
            </w:r>
            <w:r>
              <w:tab/>
            </w:r>
            <w:r>
              <w:tab/>
              <w:t>KNX-LUNOS-CONTROL4</w:t>
            </w:r>
            <w:r w:rsidR="00C22E63">
              <w:t>-REG</w:t>
            </w:r>
          </w:p>
          <w:p w14:paraId="37EDB7A4" w14:textId="1324EFCA" w:rsidR="00A9097B" w:rsidRPr="00FC7E7C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FC7E7C">
              <w:t>Einbau:</w:t>
            </w:r>
            <w:r w:rsidRPr="00FC7E7C">
              <w:tab/>
            </w:r>
            <w:r w:rsidRPr="00FC7E7C">
              <w:tab/>
            </w:r>
            <w:r w:rsidRPr="00FC7E7C">
              <w:tab/>
            </w:r>
            <w:r w:rsidRPr="00FC7E7C">
              <w:tab/>
            </w:r>
            <w:r w:rsidR="00FC7E7C" w:rsidRPr="00FC7E7C">
              <w:t>Hutschienenmontage</w:t>
            </w:r>
          </w:p>
          <w:p w14:paraId="35AADAEE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Leistungsaufnahme:</w:t>
            </w:r>
            <w:r>
              <w:tab/>
            </w:r>
            <w:r>
              <w:tab/>
              <w:t>120 mW (bei 24 V DC)</w:t>
            </w:r>
          </w:p>
          <w:p w14:paraId="769DB9D2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KNX Last:</w:t>
            </w:r>
            <w:r>
              <w:tab/>
            </w:r>
            <w:r>
              <w:tab/>
            </w:r>
            <w:r>
              <w:tab/>
              <w:t>10 mA</w:t>
            </w:r>
          </w:p>
          <w:p w14:paraId="1BEE9392" w14:textId="77777777" w:rsidR="00A9097B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 w:rsidRPr="00970BCE">
              <w:t>Schutzart</w:t>
            </w:r>
            <w:r>
              <w:t>:</w:t>
            </w:r>
            <w:r>
              <w:tab/>
            </w:r>
            <w:r>
              <w:tab/>
            </w:r>
            <w:r>
              <w:tab/>
            </w:r>
            <w:r w:rsidRPr="00970BCE">
              <w:t>IP20</w:t>
            </w:r>
          </w:p>
          <w:p w14:paraId="2A9FF945" w14:textId="77777777" w:rsidR="00A9097B" w:rsidRPr="00FC7E7C" w:rsidRDefault="00A9097B" w:rsidP="00E1044B">
            <w:pPr>
              <w:pStyle w:val="Kopfzeile"/>
              <w:tabs>
                <w:tab w:val="clear" w:pos="4536"/>
                <w:tab w:val="clear" w:pos="9072"/>
              </w:tabs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562A8C81" w14:textId="07995D52" w:rsidR="00A9097B" w:rsidRPr="00FC7E7C" w:rsidRDefault="00FC7E7C" w:rsidP="00E1044B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  <w:r>
              <w:t>Abmessungen</w:t>
            </w:r>
            <w:r>
              <w:tab/>
            </w:r>
            <w:r w:rsidR="00A9097B" w:rsidRPr="00FC7E7C">
              <w:tab/>
            </w:r>
            <w:r w:rsidR="00A9097B" w:rsidRPr="00FC7E7C">
              <w:tab/>
            </w:r>
            <w:r>
              <w:t>REG-Gehäuse 4TE (72mm)</w:t>
            </w:r>
          </w:p>
          <w:p w14:paraId="16C98465" w14:textId="77777777" w:rsidR="00A9097B" w:rsidRDefault="00A9097B" w:rsidP="00E1044B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4BE8E704" w14:textId="77777777" w:rsidR="00A9097B" w:rsidRDefault="00A9097B" w:rsidP="00E1044B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40F35381" w14:textId="77777777" w:rsidR="00A9097B" w:rsidRPr="001B0ECC" w:rsidRDefault="00A9097B" w:rsidP="00E1044B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Fabrikat</w:t>
            </w:r>
            <w:r w:rsidRPr="001B0ECC">
              <w:rPr>
                <w:rFonts w:ascii="Arial" w:hAnsi="Arial" w:cs="Arial"/>
                <w:lang w:val="en-US"/>
              </w:rPr>
              <w:tab/>
              <w:t xml:space="preserve">LUNOS </w:t>
            </w:r>
          </w:p>
          <w:p w14:paraId="51D7478A" w14:textId="48A3F6F9" w:rsidR="00A9097B" w:rsidRPr="001B0ECC" w:rsidRDefault="00A9097B" w:rsidP="00E1044B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Typ</w:t>
            </w:r>
            <w:r w:rsidRPr="001B0ECC">
              <w:rPr>
                <w:rFonts w:ascii="Arial" w:hAnsi="Arial" w:cs="Arial"/>
                <w:lang w:val="en-US"/>
              </w:rPr>
              <w:tab/>
            </w:r>
            <w:r w:rsidRPr="001B0ECC">
              <w:rPr>
                <w:rFonts w:ascii="Arial" w:hAnsi="Arial" w:cs="Arial"/>
                <w:lang w:val="en-US"/>
              </w:rPr>
              <w:tab/>
              <w:t>KNX Control4</w:t>
            </w:r>
            <w:r w:rsidR="00C22E63">
              <w:rPr>
                <w:rFonts w:ascii="Arial" w:hAnsi="Arial" w:cs="Arial"/>
                <w:lang w:val="en-US"/>
              </w:rPr>
              <w:t>-REG</w:t>
            </w:r>
          </w:p>
          <w:p w14:paraId="4AE06481" w14:textId="75734B91" w:rsidR="00A9097B" w:rsidRPr="001B0ECC" w:rsidRDefault="00A9097B" w:rsidP="00E1044B">
            <w:pPr>
              <w:pStyle w:val="Anrede"/>
              <w:jc w:val="left"/>
              <w:rPr>
                <w:lang w:val="en-US"/>
              </w:rPr>
            </w:pPr>
            <w:r w:rsidRPr="001B0ECC">
              <w:rPr>
                <w:lang w:val="en-US"/>
              </w:rPr>
              <w:t>Best.-Nr.</w:t>
            </w:r>
            <w:r w:rsidRPr="001B0ECC">
              <w:rPr>
                <w:lang w:val="en-US"/>
              </w:rPr>
              <w:tab/>
            </w:r>
            <w:r w:rsidR="00655ED9" w:rsidRPr="00FC7E7C">
              <w:rPr>
                <w:lang w:val="en-US"/>
              </w:rPr>
              <w:t>55840</w:t>
            </w:r>
          </w:p>
        </w:tc>
        <w:tc>
          <w:tcPr>
            <w:tcW w:w="1134" w:type="dxa"/>
          </w:tcPr>
          <w:p w14:paraId="1D7C8DDE" w14:textId="77777777" w:rsidR="00A9097B" w:rsidRPr="001B0ECC" w:rsidRDefault="00A9097B" w:rsidP="00E1044B">
            <w:pPr>
              <w:rPr>
                <w:lang w:val="en-US"/>
              </w:rPr>
            </w:pPr>
          </w:p>
        </w:tc>
        <w:tc>
          <w:tcPr>
            <w:tcW w:w="1275" w:type="dxa"/>
          </w:tcPr>
          <w:p w14:paraId="4E5B51CB" w14:textId="77777777" w:rsidR="00A9097B" w:rsidRPr="001B0ECC" w:rsidRDefault="00A9097B" w:rsidP="00E1044B">
            <w:pPr>
              <w:rPr>
                <w:lang w:val="en-US"/>
              </w:rPr>
            </w:pPr>
          </w:p>
        </w:tc>
      </w:tr>
    </w:tbl>
    <w:p w14:paraId="28896973" w14:textId="77777777" w:rsidR="00A9097B" w:rsidRPr="001B0ECC" w:rsidRDefault="00A9097B">
      <w:pPr>
        <w:rPr>
          <w:lang w:val="en-US"/>
        </w:rPr>
      </w:pPr>
    </w:p>
    <w:sectPr w:rsidR="00A9097B" w:rsidRPr="001B0ECC" w:rsidSect="00B94036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4EB51" w14:textId="77777777" w:rsidR="000518E3" w:rsidRDefault="000518E3" w:rsidP="00101528">
      <w:r>
        <w:separator/>
      </w:r>
    </w:p>
  </w:endnote>
  <w:endnote w:type="continuationSeparator" w:id="0">
    <w:p w14:paraId="3D643CB7" w14:textId="77777777" w:rsidR="000518E3" w:rsidRDefault="000518E3" w:rsidP="00101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C76CA" w14:textId="77777777" w:rsidR="00FD0FE4" w:rsidRDefault="00FD0FE4" w:rsidP="00FD0FE4">
    <w:pPr>
      <w:jc w:val="both"/>
    </w:pPr>
    <w:r>
      <w:t>LUNOS Lüftungstechnik GmbH &amp; Co. KG für Raumluftsysteme ∙ Wilhelmstraße 31 ∙ 13593 Berlin</w:t>
    </w:r>
  </w:p>
  <w:p w14:paraId="32860BE9" w14:textId="77777777" w:rsidR="00FD0FE4" w:rsidRDefault="00FD0FE4" w:rsidP="00FD0FE4">
    <w:r w:rsidRPr="003D1B12">
      <w:t xml:space="preserve">Tel. +49 30 362 001-0 </w:t>
    </w:r>
    <w:r>
      <w:t>∙</w:t>
    </w:r>
    <w:r w:rsidRPr="003D1B12">
      <w:t xml:space="preserve"> Fax +49 30 362 </w:t>
    </w:r>
    <w:r>
      <w:t xml:space="preserve">001-89 </w:t>
    </w:r>
  </w:p>
  <w:p w14:paraId="5B83AC08" w14:textId="77777777" w:rsidR="00101528" w:rsidRPr="00FD0FE4" w:rsidRDefault="00FD0FE4" w:rsidP="00FD0FE4">
    <w:pPr>
      <w:rPr>
        <w:szCs w:val="24"/>
      </w:rPr>
    </w:pPr>
    <w:hyperlink r:id="rId1" w:history="1">
      <w:r w:rsidRPr="003D1B12">
        <w:rPr>
          <w:rStyle w:val="Hyperlink"/>
        </w:rPr>
        <w:t>info@lunos.de</w:t>
      </w:r>
    </w:hyperlink>
    <w:r>
      <w:t>∙</w:t>
    </w:r>
    <w:r w:rsidRPr="003D1B12">
      <w:t xml:space="preserve"> </w:t>
    </w:r>
    <w:hyperlink r:id="rId2" w:history="1">
      <w:r w:rsidRPr="003D1B12">
        <w:rPr>
          <w:rStyle w:val="Hyperlink"/>
        </w:rPr>
        <w:t>www.lunos.de</w:t>
      </w:r>
    </w:hyperlink>
    <w:r w:rsidRPr="003D1B1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627F8" w14:textId="77777777" w:rsidR="000518E3" w:rsidRDefault="000518E3" w:rsidP="00101528">
      <w:r>
        <w:separator/>
      </w:r>
    </w:p>
  </w:footnote>
  <w:footnote w:type="continuationSeparator" w:id="0">
    <w:p w14:paraId="0601A75B" w14:textId="77777777" w:rsidR="000518E3" w:rsidRDefault="000518E3" w:rsidP="00101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89D"/>
    <w:rsid w:val="00022B54"/>
    <w:rsid w:val="00033EEB"/>
    <w:rsid w:val="00036DA1"/>
    <w:rsid w:val="000518E3"/>
    <w:rsid w:val="000A38BC"/>
    <w:rsid w:val="000C50C5"/>
    <w:rsid w:val="000D6ACD"/>
    <w:rsid w:val="000F799D"/>
    <w:rsid w:val="00101528"/>
    <w:rsid w:val="00132F0F"/>
    <w:rsid w:val="00150A7B"/>
    <w:rsid w:val="00174652"/>
    <w:rsid w:val="00190FA9"/>
    <w:rsid w:val="001A25EB"/>
    <w:rsid w:val="001B0ECC"/>
    <w:rsid w:val="001B57B1"/>
    <w:rsid w:val="001C245E"/>
    <w:rsid w:val="001D5AAE"/>
    <w:rsid w:val="00213E90"/>
    <w:rsid w:val="002459AF"/>
    <w:rsid w:val="00245E59"/>
    <w:rsid w:val="0027161C"/>
    <w:rsid w:val="002B0BEE"/>
    <w:rsid w:val="002D233F"/>
    <w:rsid w:val="002D513A"/>
    <w:rsid w:val="002E1206"/>
    <w:rsid w:val="002E15C8"/>
    <w:rsid w:val="002F145C"/>
    <w:rsid w:val="002F4B04"/>
    <w:rsid w:val="00355005"/>
    <w:rsid w:val="00357F83"/>
    <w:rsid w:val="003738F2"/>
    <w:rsid w:val="00390F9B"/>
    <w:rsid w:val="003B2AFB"/>
    <w:rsid w:val="003C111A"/>
    <w:rsid w:val="003C7C80"/>
    <w:rsid w:val="003E3624"/>
    <w:rsid w:val="003F1434"/>
    <w:rsid w:val="003F1E6E"/>
    <w:rsid w:val="003F749A"/>
    <w:rsid w:val="00400CB6"/>
    <w:rsid w:val="00441653"/>
    <w:rsid w:val="004565C1"/>
    <w:rsid w:val="004617B0"/>
    <w:rsid w:val="00493BDA"/>
    <w:rsid w:val="004B1DAA"/>
    <w:rsid w:val="004F0BF9"/>
    <w:rsid w:val="004F193F"/>
    <w:rsid w:val="00546E3A"/>
    <w:rsid w:val="00564373"/>
    <w:rsid w:val="00567450"/>
    <w:rsid w:val="00594352"/>
    <w:rsid w:val="005A6228"/>
    <w:rsid w:val="005C1265"/>
    <w:rsid w:val="005C3302"/>
    <w:rsid w:val="005E6E94"/>
    <w:rsid w:val="005E71B6"/>
    <w:rsid w:val="005E751C"/>
    <w:rsid w:val="0061425E"/>
    <w:rsid w:val="00632CE8"/>
    <w:rsid w:val="00637BA6"/>
    <w:rsid w:val="006507C1"/>
    <w:rsid w:val="00655ED9"/>
    <w:rsid w:val="006705CC"/>
    <w:rsid w:val="006A0D03"/>
    <w:rsid w:val="006B6657"/>
    <w:rsid w:val="006C50A1"/>
    <w:rsid w:val="006E7BC0"/>
    <w:rsid w:val="0072711E"/>
    <w:rsid w:val="0074579E"/>
    <w:rsid w:val="00786079"/>
    <w:rsid w:val="007B2FFE"/>
    <w:rsid w:val="00803AB3"/>
    <w:rsid w:val="008124A5"/>
    <w:rsid w:val="008156BC"/>
    <w:rsid w:val="008164E1"/>
    <w:rsid w:val="00843D28"/>
    <w:rsid w:val="00845693"/>
    <w:rsid w:val="00846063"/>
    <w:rsid w:val="00846226"/>
    <w:rsid w:val="00854CE9"/>
    <w:rsid w:val="00930DDD"/>
    <w:rsid w:val="00970BCE"/>
    <w:rsid w:val="009A3532"/>
    <w:rsid w:val="009B2608"/>
    <w:rsid w:val="009C70F5"/>
    <w:rsid w:val="009D1A4E"/>
    <w:rsid w:val="009F05D3"/>
    <w:rsid w:val="009F4990"/>
    <w:rsid w:val="009F5F7B"/>
    <w:rsid w:val="00A12F18"/>
    <w:rsid w:val="00A370D9"/>
    <w:rsid w:val="00A46432"/>
    <w:rsid w:val="00A558D9"/>
    <w:rsid w:val="00A80B52"/>
    <w:rsid w:val="00A9097B"/>
    <w:rsid w:val="00AB21D2"/>
    <w:rsid w:val="00AE1733"/>
    <w:rsid w:val="00AF1A1B"/>
    <w:rsid w:val="00AF6F9D"/>
    <w:rsid w:val="00B06DA4"/>
    <w:rsid w:val="00B33F45"/>
    <w:rsid w:val="00B748E8"/>
    <w:rsid w:val="00B82641"/>
    <w:rsid w:val="00B94036"/>
    <w:rsid w:val="00BB74F1"/>
    <w:rsid w:val="00BF45B9"/>
    <w:rsid w:val="00C0360E"/>
    <w:rsid w:val="00C13401"/>
    <w:rsid w:val="00C22E63"/>
    <w:rsid w:val="00C331C2"/>
    <w:rsid w:val="00C74A0C"/>
    <w:rsid w:val="00C76229"/>
    <w:rsid w:val="00CC02AB"/>
    <w:rsid w:val="00CC1DB2"/>
    <w:rsid w:val="00CD360D"/>
    <w:rsid w:val="00CE0484"/>
    <w:rsid w:val="00D1452E"/>
    <w:rsid w:val="00D35B08"/>
    <w:rsid w:val="00D50867"/>
    <w:rsid w:val="00D60D55"/>
    <w:rsid w:val="00D72002"/>
    <w:rsid w:val="00DD0CF8"/>
    <w:rsid w:val="00DD379D"/>
    <w:rsid w:val="00DE22AC"/>
    <w:rsid w:val="00DE62B9"/>
    <w:rsid w:val="00E26A12"/>
    <w:rsid w:val="00E32261"/>
    <w:rsid w:val="00E6004B"/>
    <w:rsid w:val="00E63179"/>
    <w:rsid w:val="00E72D8B"/>
    <w:rsid w:val="00E803B4"/>
    <w:rsid w:val="00E939B8"/>
    <w:rsid w:val="00EA1ADE"/>
    <w:rsid w:val="00EA277A"/>
    <w:rsid w:val="00F0089D"/>
    <w:rsid w:val="00F903AB"/>
    <w:rsid w:val="00FB3AF8"/>
    <w:rsid w:val="00FC7E7C"/>
    <w:rsid w:val="00FD0FE4"/>
    <w:rsid w:val="00FD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67871"/>
  <w15:docId w15:val="{F45D6A03-4EEA-41BF-9FDF-9D93A5D05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A9097B"/>
    <w:pPr>
      <w:overflowPunct w:val="0"/>
      <w:autoSpaceDE w:val="0"/>
      <w:autoSpaceDN w:val="0"/>
      <w:adjustRightInd w:val="0"/>
      <w:spacing w:line="240" w:lineRule="auto"/>
      <w:jc w:val="center"/>
      <w:textAlignment w:val="baseline"/>
    </w:pPr>
    <w:rPr>
      <w:rFonts w:ascii="Arial" w:eastAsia="MS Mincho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F0089D"/>
    <w:pPr>
      <w:keepNext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F0089D"/>
    <w:rPr>
      <w:rFonts w:ascii="Arial" w:eastAsia="MS Mincho" w:hAnsi="Arial" w:cs="Arial"/>
      <w:b/>
      <w:bCs/>
      <w:szCs w:val="20"/>
      <w:lang w:eastAsia="de-DE"/>
    </w:rPr>
  </w:style>
  <w:style w:type="paragraph" w:styleId="Kopfzeile">
    <w:name w:val="header"/>
    <w:basedOn w:val="Standard"/>
    <w:link w:val="KopfzeileZchn"/>
    <w:rsid w:val="00F0089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F0089D"/>
    <w:rPr>
      <w:rFonts w:ascii="Arial" w:eastAsia="MS Mincho" w:hAnsi="Arial" w:cs="Arial"/>
      <w:sz w:val="20"/>
      <w:szCs w:val="20"/>
      <w:lang w:eastAsia="de-DE"/>
    </w:rPr>
  </w:style>
  <w:style w:type="paragraph" w:styleId="NurText">
    <w:name w:val="Plain Text"/>
    <w:basedOn w:val="Standard"/>
    <w:link w:val="NurTextZchn"/>
    <w:rsid w:val="00F0089D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rsid w:val="00F0089D"/>
    <w:rPr>
      <w:rFonts w:ascii="Courier New" w:eastAsia="MS Mincho" w:hAnsi="Courier New" w:cs="Courier New"/>
      <w:sz w:val="20"/>
      <w:szCs w:val="20"/>
      <w:lang w:eastAsia="de-DE"/>
    </w:rPr>
  </w:style>
  <w:style w:type="paragraph" w:styleId="Anrede">
    <w:name w:val="Salutation"/>
    <w:basedOn w:val="Standard"/>
    <w:next w:val="Standard"/>
    <w:link w:val="AnredeZchn"/>
    <w:rsid w:val="00F0089D"/>
  </w:style>
  <w:style w:type="character" w:customStyle="1" w:styleId="AnredeZchn">
    <w:name w:val="Anrede Zchn"/>
    <w:basedOn w:val="Absatz-Standardschriftart"/>
    <w:link w:val="Anrede"/>
    <w:rsid w:val="00F0089D"/>
    <w:rPr>
      <w:rFonts w:ascii="Arial" w:eastAsia="MS Mincho" w:hAnsi="Arial" w:cs="Arial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089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089D"/>
    <w:rPr>
      <w:rFonts w:ascii="Tahoma" w:eastAsia="MS Mincho" w:hAnsi="Tahoma" w:cs="Tahoma"/>
      <w:sz w:val="16"/>
      <w:szCs w:val="16"/>
      <w:lang w:eastAsia="de-DE"/>
    </w:rPr>
  </w:style>
  <w:style w:type="paragraph" w:styleId="Fuzeile">
    <w:name w:val="footer"/>
    <w:basedOn w:val="Standard"/>
    <w:link w:val="FuzeileZchn"/>
    <w:unhideWhenUsed/>
    <w:rsid w:val="0010152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01528"/>
    <w:rPr>
      <w:rFonts w:ascii="Arial" w:eastAsia="MS Mincho" w:hAnsi="Arial" w:cs="Arial"/>
      <w:sz w:val="20"/>
      <w:szCs w:val="20"/>
      <w:lang w:eastAsia="de-DE"/>
    </w:rPr>
  </w:style>
  <w:style w:type="character" w:styleId="Hyperlink">
    <w:name w:val="Hyperlink"/>
    <w:basedOn w:val="Absatz-Standardschriftart"/>
    <w:rsid w:val="001015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Hauff</dc:creator>
  <cp:keywords/>
  <dc:description/>
  <cp:lastModifiedBy>Daniel Wewetzer</cp:lastModifiedBy>
  <cp:revision>24</cp:revision>
  <cp:lastPrinted>2023-11-27T16:13:00Z</cp:lastPrinted>
  <dcterms:created xsi:type="dcterms:W3CDTF">2018-02-22T14:21:00Z</dcterms:created>
  <dcterms:modified xsi:type="dcterms:W3CDTF">2025-06-24T12:49:00Z</dcterms:modified>
</cp:coreProperties>
</file>